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9D9DB" w14:textId="7028EBEB" w:rsidR="00A6398A" w:rsidRPr="00A6398A" w:rsidRDefault="00A6398A" w:rsidP="00A6398A">
      <w:pPr>
        <w:pStyle w:val="Lijstalinea"/>
        <w:numPr>
          <w:ilvl w:val="0"/>
          <w:numId w:val="4"/>
        </w:numPr>
      </w:pPr>
      <w:proofErr w:type="spellStart"/>
      <w:r w:rsidRPr="00A6398A">
        <w:rPr>
          <w:b/>
          <w:bCs/>
        </w:rPr>
        <w:t>Epigenetica</w:t>
      </w:r>
      <w:proofErr w:type="spellEnd"/>
      <w:r w:rsidRPr="00A6398A">
        <w:rPr>
          <w:b/>
          <w:bCs/>
        </w:rPr>
        <w:t xml:space="preserve"> </w:t>
      </w:r>
      <w:r w:rsidR="007C3669">
        <w:rPr>
          <w:b/>
          <w:bCs/>
        </w:rPr>
        <w:t>-</w:t>
      </w:r>
      <w:r w:rsidRPr="00A6398A">
        <w:rPr>
          <w:b/>
          <w:bCs/>
        </w:rPr>
        <w:t xml:space="preserve"> orthomoleculaire voeding en suppletie</w:t>
      </w:r>
    </w:p>
    <w:p w14:paraId="74078DF5" w14:textId="7F1B37B6" w:rsidR="00A6398A" w:rsidRPr="00A6398A" w:rsidRDefault="00A6398A" w:rsidP="00A6398A">
      <w:pPr>
        <w:pStyle w:val="Lijstalinea"/>
        <w:numPr>
          <w:ilvl w:val="0"/>
          <w:numId w:val="4"/>
        </w:numPr>
      </w:pPr>
      <w:proofErr w:type="spellStart"/>
      <w:r w:rsidRPr="00A6398A">
        <w:rPr>
          <w:b/>
          <w:bCs/>
        </w:rPr>
        <w:t>Metavital</w:t>
      </w:r>
      <w:proofErr w:type="spellEnd"/>
      <w:r w:rsidRPr="00A6398A">
        <w:rPr>
          <w:b/>
          <w:bCs/>
        </w:rPr>
        <w:t xml:space="preserve"> </w:t>
      </w:r>
      <w:proofErr w:type="spellStart"/>
      <w:r w:rsidRPr="00A6398A">
        <w:rPr>
          <w:b/>
          <w:bCs/>
        </w:rPr>
        <w:t>bioresonantie</w:t>
      </w:r>
      <w:proofErr w:type="spellEnd"/>
      <w:r w:rsidRPr="00A6398A">
        <w:rPr>
          <w:b/>
          <w:bCs/>
        </w:rPr>
        <w:t xml:space="preserve"> en </w:t>
      </w:r>
      <w:proofErr w:type="spellStart"/>
      <w:r w:rsidRPr="00A6398A">
        <w:rPr>
          <w:b/>
          <w:bCs/>
        </w:rPr>
        <w:t>biofotonentherapie</w:t>
      </w:r>
      <w:proofErr w:type="spellEnd"/>
    </w:p>
    <w:p w14:paraId="60DDE351" w14:textId="4EAA77E4" w:rsidR="00A6398A" w:rsidRPr="00A6398A" w:rsidRDefault="00A6398A" w:rsidP="00A6398A">
      <w:pPr>
        <w:pStyle w:val="Lijstalinea"/>
        <w:numPr>
          <w:ilvl w:val="0"/>
          <w:numId w:val="4"/>
        </w:numPr>
      </w:pPr>
      <w:r w:rsidRPr="00A6398A">
        <w:rPr>
          <w:b/>
          <w:bCs/>
        </w:rPr>
        <w:t>KPNI – medische basiskennis</w:t>
      </w:r>
      <w:r w:rsidRPr="00A6398A">
        <w:t xml:space="preserve"> </w:t>
      </w:r>
      <w:r w:rsidRPr="00A6398A">
        <w:rPr>
          <w:i/>
          <w:iCs/>
        </w:rPr>
        <w:t xml:space="preserve">(Klinische </w:t>
      </w:r>
      <w:proofErr w:type="spellStart"/>
      <w:r w:rsidRPr="00A6398A">
        <w:rPr>
          <w:i/>
          <w:iCs/>
        </w:rPr>
        <w:t>Psycho</w:t>
      </w:r>
      <w:proofErr w:type="spellEnd"/>
      <w:r w:rsidRPr="00A6398A">
        <w:rPr>
          <w:i/>
          <w:iCs/>
        </w:rPr>
        <w:t>-Neuro-Immunologie)</w:t>
      </w:r>
    </w:p>
    <w:p w14:paraId="3B66893F" w14:textId="40DE7C7D" w:rsidR="00A6398A" w:rsidRPr="00A6398A" w:rsidRDefault="00A6398A" w:rsidP="00A6398A">
      <w:pPr>
        <w:pStyle w:val="Lijstalinea"/>
        <w:numPr>
          <w:ilvl w:val="0"/>
          <w:numId w:val="4"/>
        </w:numPr>
      </w:pPr>
      <w:r w:rsidRPr="00A6398A">
        <w:rPr>
          <w:b/>
          <w:bCs/>
        </w:rPr>
        <w:t>KPNI</w:t>
      </w:r>
      <w:r>
        <w:t xml:space="preserve"> </w:t>
      </w:r>
      <w:r w:rsidRPr="00A6398A">
        <w:rPr>
          <w:b/>
          <w:bCs/>
        </w:rPr>
        <w:t>Kinesiologie</w:t>
      </w:r>
    </w:p>
    <w:p w14:paraId="67AC0229" w14:textId="6DE90A1F" w:rsidR="00A6398A" w:rsidRPr="00A6398A" w:rsidRDefault="00A6398A" w:rsidP="00A6398A">
      <w:pPr>
        <w:pStyle w:val="Lijstalinea"/>
        <w:numPr>
          <w:ilvl w:val="0"/>
          <w:numId w:val="4"/>
        </w:numPr>
      </w:pPr>
      <w:r w:rsidRPr="00A6398A">
        <w:rPr>
          <w:b/>
          <w:bCs/>
        </w:rPr>
        <w:t>Blessurepreventie en herstel van blessures (orthomoleculair)</w:t>
      </w:r>
    </w:p>
    <w:p w14:paraId="4CDBDBA6" w14:textId="175209AC" w:rsidR="00A6398A" w:rsidRPr="00A6398A" w:rsidRDefault="00A6398A" w:rsidP="00A6398A">
      <w:pPr>
        <w:pStyle w:val="Lijstalinea"/>
        <w:numPr>
          <w:ilvl w:val="0"/>
          <w:numId w:val="4"/>
        </w:numPr>
      </w:pPr>
      <w:r w:rsidRPr="00A6398A">
        <w:rPr>
          <w:b/>
          <w:bCs/>
        </w:rPr>
        <w:t>Bio Energetische Stimulatie</w:t>
      </w:r>
    </w:p>
    <w:p w14:paraId="298659B4" w14:textId="47A9C6B5" w:rsidR="00A6398A" w:rsidRPr="00A6398A" w:rsidRDefault="00A6398A" w:rsidP="00A6398A">
      <w:pPr>
        <w:pStyle w:val="Lijstalinea"/>
        <w:numPr>
          <w:ilvl w:val="0"/>
          <w:numId w:val="4"/>
        </w:numPr>
      </w:pPr>
      <w:proofErr w:type="spellStart"/>
      <w:r w:rsidRPr="00A6398A">
        <w:rPr>
          <w:b/>
          <w:bCs/>
        </w:rPr>
        <w:t>Gemmotherapie</w:t>
      </w:r>
      <w:proofErr w:type="spellEnd"/>
    </w:p>
    <w:p w14:paraId="222C2589" w14:textId="7D4F813B" w:rsidR="00A6398A" w:rsidRPr="00A6398A" w:rsidRDefault="00A6398A" w:rsidP="00A6398A">
      <w:pPr>
        <w:pStyle w:val="Lijstalinea"/>
        <w:numPr>
          <w:ilvl w:val="0"/>
          <w:numId w:val="4"/>
        </w:numPr>
      </w:pPr>
      <w:r w:rsidRPr="00A6398A">
        <w:rPr>
          <w:b/>
          <w:bCs/>
        </w:rPr>
        <w:t xml:space="preserve">Nano </w:t>
      </w:r>
      <w:proofErr w:type="spellStart"/>
      <w:r w:rsidRPr="00A6398A">
        <w:rPr>
          <w:b/>
          <w:bCs/>
        </w:rPr>
        <w:t>Cell</w:t>
      </w:r>
      <w:proofErr w:type="spellEnd"/>
      <w:r w:rsidRPr="00A6398A">
        <w:rPr>
          <w:b/>
          <w:bCs/>
        </w:rPr>
        <w:t xml:space="preserve"> </w:t>
      </w:r>
      <w:proofErr w:type="spellStart"/>
      <w:r w:rsidRPr="00A6398A">
        <w:rPr>
          <w:b/>
          <w:bCs/>
        </w:rPr>
        <w:t>Cair</w:t>
      </w:r>
      <w:proofErr w:type="spellEnd"/>
      <w:r w:rsidRPr="00A6398A">
        <w:rPr>
          <w:b/>
          <w:bCs/>
        </w:rPr>
        <w:t xml:space="preserve"> therapie</w:t>
      </w:r>
    </w:p>
    <w:p w14:paraId="1AD5DC55" w14:textId="77777777" w:rsidR="00A6398A" w:rsidRPr="00A6398A" w:rsidRDefault="00A6398A" w:rsidP="00A6398A">
      <w:pPr>
        <w:pStyle w:val="Lijstalinea"/>
        <w:numPr>
          <w:ilvl w:val="0"/>
          <w:numId w:val="4"/>
        </w:numPr>
      </w:pPr>
      <w:r w:rsidRPr="00A6398A">
        <w:rPr>
          <w:b/>
          <w:bCs/>
        </w:rPr>
        <w:t>Lymfebehandeling bij paarden</w:t>
      </w:r>
    </w:p>
    <w:p w14:paraId="6D51CE22" w14:textId="2C74E083" w:rsidR="00A6398A" w:rsidRPr="00664C50" w:rsidRDefault="00A6398A" w:rsidP="00A6398A">
      <w:pPr>
        <w:pStyle w:val="Lijstalinea"/>
        <w:numPr>
          <w:ilvl w:val="0"/>
          <w:numId w:val="4"/>
        </w:numPr>
      </w:pPr>
      <w:r w:rsidRPr="00A6398A">
        <w:t xml:space="preserve"> </w:t>
      </w:r>
      <w:r w:rsidRPr="00A6398A">
        <w:rPr>
          <w:b/>
          <w:bCs/>
        </w:rPr>
        <w:t>Postgraduaat Autisme</w:t>
      </w:r>
    </w:p>
    <w:p w14:paraId="2FFF7C2F" w14:textId="4C789B88" w:rsidR="00664C50" w:rsidRPr="00A6398A" w:rsidRDefault="00664C50" w:rsidP="00A6398A">
      <w:pPr>
        <w:pStyle w:val="Lijstalinea"/>
        <w:numPr>
          <w:ilvl w:val="0"/>
          <w:numId w:val="4"/>
        </w:numPr>
      </w:pPr>
      <w:proofErr w:type="spellStart"/>
      <w:r>
        <w:rPr>
          <w:b/>
          <w:bCs/>
        </w:rPr>
        <w:t>Lecherantenne</w:t>
      </w:r>
      <w:proofErr w:type="spellEnd"/>
      <w:r>
        <w:rPr>
          <w:b/>
          <w:bCs/>
        </w:rPr>
        <w:t xml:space="preserve"> en basis woonbiologie</w:t>
      </w:r>
    </w:p>
    <w:p w14:paraId="0D93A5D2" w14:textId="77777777" w:rsidR="00A6398A" w:rsidRDefault="00A6398A" w:rsidP="006E7705">
      <w:pPr>
        <w:rPr>
          <w:b/>
          <w:bCs/>
        </w:rPr>
      </w:pPr>
    </w:p>
    <w:p w14:paraId="66C71CAC" w14:textId="77777777" w:rsidR="006E7705" w:rsidRPr="006E7705" w:rsidRDefault="006E7705" w:rsidP="006E7705"/>
    <w:p w14:paraId="4D10041E" w14:textId="77777777" w:rsidR="006E7705" w:rsidRDefault="006E7705"/>
    <w:p w14:paraId="1BF85ADD" w14:textId="77777777" w:rsidR="006E7705" w:rsidRDefault="006E7705"/>
    <w:p w14:paraId="42DD4C9E" w14:textId="77777777" w:rsidR="006E7705" w:rsidRDefault="006E7705"/>
    <w:p w14:paraId="788F4956" w14:textId="77777777" w:rsidR="006E7705" w:rsidRDefault="006E7705"/>
    <w:p w14:paraId="341E0944" w14:textId="77777777" w:rsidR="006E7705" w:rsidRDefault="006E7705"/>
    <w:p w14:paraId="2E196EF4" w14:textId="562A202E" w:rsidR="006E7705" w:rsidRDefault="006E7705">
      <w:r>
        <w:t>Uitleg Bio Energetische stimulatie</w:t>
      </w:r>
    </w:p>
    <w:p w14:paraId="531D02EE" w14:textId="7CF74C1A" w:rsidR="00A6398A" w:rsidRDefault="00A6398A">
      <w:hyperlink r:id="rId5" w:history="1">
        <w:r w:rsidRPr="007F4BEF">
          <w:rPr>
            <w:rStyle w:val="Hyperlink"/>
          </w:rPr>
          <w:t>https://b-e-st.com/</w:t>
        </w:r>
      </w:hyperlink>
    </w:p>
    <w:p w14:paraId="7A1DD7D7" w14:textId="77777777" w:rsidR="00A6398A" w:rsidRDefault="00A6398A"/>
    <w:p w14:paraId="5395AE18" w14:textId="77777777" w:rsidR="006E7705" w:rsidRPr="006E7705" w:rsidRDefault="006E7705" w:rsidP="006E7705">
      <w:r w:rsidRPr="006E7705">
        <w:t>Wat is B-E-St?</w:t>
      </w:r>
    </w:p>
    <w:p w14:paraId="3044A3EA" w14:textId="77777777" w:rsidR="006E7705" w:rsidRPr="006E7705" w:rsidRDefault="006E7705" w:rsidP="006E7705">
      <w:r w:rsidRPr="006E7705">
        <w:t xml:space="preserve">Deze behandeling wordt voorzien van vooruitstrevende </w:t>
      </w:r>
      <w:proofErr w:type="spellStart"/>
      <w:r w:rsidRPr="006E7705">
        <w:t>technolgie</w:t>
      </w:r>
      <w:proofErr w:type="spellEnd"/>
      <w:r w:rsidRPr="006E7705">
        <w:t xml:space="preserve"> waarbij we </w:t>
      </w:r>
      <w:proofErr w:type="spellStart"/>
      <w:r w:rsidRPr="006E7705">
        <w:t>microcurrent</w:t>
      </w:r>
      <w:proofErr w:type="spellEnd"/>
      <w:r w:rsidRPr="006E7705">
        <w:t xml:space="preserve"> of bio-stimulatiestroom gebruiken. Het verhoogt de energie in ons lichaam met maar liefst 500 à 800%.</w:t>
      </w:r>
    </w:p>
    <w:p w14:paraId="54510FA3" w14:textId="77777777" w:rsidR="006E7705" w:rsidRPr="006E7705" w:rsidRDefault="006E7705" w:rsidP="006E7705">
      <w:r w:rsidRPr="006E7705">
        <w:t xml:space="preserve">De energiedrager ATP is de chemische basis van alle levende cellen. We gebruiken deze stof in alle fysiologische processen die energie verbruiken zoals beweging, bloedcirculatie, temperatuurregeling, bloedzuivering, ademhaling, mentale inspanningen, groei, </w:t>
      </w:r>
      <w:proofErr w:type="spellStart"/>
      <w:r w:rsidRPr="006E7705">
        <w:t>celvernieuwing</w:t>
      </w:r>
      <w:proofErr w:type="spellEnd"/>
      <w:r w:rsidRPr="006E7705">
        <w:t>, genezingsproces van ziektes en kwetsuren, etc.</w:t>
      </w:r>
    </w:p>
    <w:p w14:paraId="44D1D2EE" w14:textId="77777777" w:rsidR="006E7705" w:rsidRPr="006E7705" w:rsidRDefault="006E7705" w:rsidP="006E7705">
      <w:r w:rsidRPr="006E7705">
        <w:t>Wanneer B-E-St therapie toegepast wordt resulteert dit in een vlugge pijnvermindering en snel letselherstel. Verstoorde cellen krijgen terug energie en worden opnieuw actief, waardoor het orgaan beter gaat functioneren.</w:t>
      </w:r>
    </w:p>
    <w:p w14:paraId="4095D1D2" w14:textId="77777777" w:rsidR="006E7705" w:rsidRPr="006E7705" w:rsidRDefault="006E7705" w:rsidP="006E7705">
      <w:r w:rsidRPr="006E7705">
        <w:t>Wat zijn de toepassingen van B-E-St?</w:t>
      </w:r>
    </w:p>
    <w:p w14:paraId="10808036" w14:textId="77777777" w:rsidR="00A6398A" w:rsidRPr="00A6398A" w:rsidRDefault="006E7705" w:rsidP="00A6398A">
      <w:r w:rsidRPr="006E7705">
        <w:t>De therapeutische werking, voor de behandeling van pees- en spierletsels en acute en chronische pijn, is de belangrijkste.</w:t>
      </w:r>
      <w:r w:rsidR="00A6398A">
        <w:t xml:space="preserve"> </w:t>
      </w:r>
      <w:r w:rsidR="00A6398A" w:rsidRPr="00A6398A">
        <w:t>Dit is een pijnvrije behandelingsmethode die gebruikt maakt van micro-frequentie energie.</w:t>
      </w:r>
    </w:p>
    <w:p w14:paraId="2CC35CB4" w14:textId="77777777" w:rsidR="00A6398A" w:rsidRPr="00A6398A" w:rsidRDefault="00A6398A" w:rsidP="00A6398A">
      <w:r w:rsidRPr="00A6398A">
        <w:t> </w:t>
      </w:r>
    </w:p>
    <w:p w14:paraId="5DC82AFF" w14:textId="78279436" w:rsidR="00A6398A" w:rsidRPr="00A6398A" w:rsidRDefault="00A6398A" w:rsidP="00A6398A">
      <w:r w:rsidRPr="00A6398A">
        <w:lastRenderedPageBreak/>
        <w:t>De methode kan</w:t>
      </w:r>
      <w:r>
        <w:t xml:space="preserve"> ook</w:t>
      </w:r>
      <w:r w:rsidRPr="00A6398A">
        <w:t xml:space="preserve"> toegepast worden bij een zeer specifiek probleem zoals een spierscheur of peesontsteking maar ook algemeen ondersteunend worden gebruikt bij o.a. vermoeidheid, verlaagd immuunsysteem, fibromyalgie, recuperatie na een zware trainingsperiode </w:t>
      </w:r>
    </w:p>
    <w:p w14:paraId="4E9F4B91" w14:textId="63266F06" w:rsidR="006E7705" w:rsidRPr="006E7705" w:rsidRDefault="006E7705" w:rsidP="006E7705"/>
    <w:p w14:paraId="5022D131" w14:textId="77777777" w:rsidR="006E7705" w:rsidRPr="006E7705" w:rsidRDefault="006E7705" w:rsidP="006E7705">
      <w:r w:rsidRPr="006E7705">
        <w:t>De toepassingsmogelijkheden voor B-E-St zijn ontzettend uitgebreid. De therapeutische werking, voor de behandeling van pees- en spierletsels en acute en chronische pijn, is echter de belangrijkste. Een overzichtje van de overige applicaties:</w:t>
      </w:r>
    </w:p>
    <w:p w14:paraId="62C024A2" w14:textId="77777777" w:rsidR="006E7705" w:rsidRPr="006E7705" w:rsidRDefault="006E7705" w:rsidP="006E7705">
      <w:pPr>
        <w:numPr>
          <w:ilvl w:val="0"/>
          <w:numId w:val="1"/>
        </w:numPr>
      </w:pPr>
      <w:r w:rsidRPr="006E7705">
        <w:t>antistress, revitaliserend, verbetering van het energiepeil</w:t>
      </w:r>
    </w:p>
    <w:p w14:paraId="004A40E8" w14:textId="77777777" w:rsidR="006E7705" w:rsidRPr="006E7705" w:rsidRDefault="006E7705" w:rsidP="006E7705">
      <w:pPr>
        <w:numPr>
          <w:ilvl w:val="0"/>
          <w:numId w:val="1"/>
        </w:numPr>
      </w:pPr>
      <w:r w:rsidRPr="006E7705">
        <w:t>vlug herstel na (sport)inspanningen</w:t>
      </w:r>
    </w:p>
    <w:p w14:paraId="3BA8C6E5" w14:textId="77777777" w:rsidR="006E7705" w:rsidRPr="006E7705" w:rsidRDefault="006E7705" w:rsidP="006E7705">
      <w:pPr>
        <w:numPr>
          <w:ilvl w:val="0"/>
          <w:numId w:val="1"/>
        </w:numPr>
      </w:pPr>
      <w:r w:rsidRPr="006E7705">
        <w:t>vermindering van ontstekingen</w:t>
      </w:r>
    </w:p>
    <w:p w14:paraId="54E30506" w14:textId="77777777" w:rsidR="006E7705" w:rsidRPr="006E7705" w:rsidRDefault="006E7705" w:rsidP="006E7705">
      <w:pPr>
        <w:numPr>
          <w:ilvl w:val="0"/>
          <w:numId w:val="1"/>
        </w:numPr>
      </w:pPr>
      <w:r w:rsidRPr="006E7705">
        <w:t>toename beweeglijkheid</w:t>
      </w:r>
    </w:p>
    <w:p w14:paraId="2444AA7F" w14:textId="77777777" w:rsidR="006E7705" w:rsidRPr="006E7705" w:rsidRDefault="006E7705" w:rsidP="006E7705">
      <w:pPr>
        <w:numPr>
          <w:ilvl w:val="0"/>
          <w:numId w:val="1"/>
        </w:numPr>
      </w:pPr>
      <w:r w:rsidRPr="006E7705">
        <w:t>toename plaatselijke bloedcirculatie</w:t>
      </w:r>
    </w:p>
    <w:p w14:paraId="794D9284" w14:textId="77777777" w:rsidR="006E7705" w:rsidRPr="006E7705" w:rsidRDefault="006E7705" w:rsidP="006E7705">
      <w:pPr>
        <w:numPr>
          <w:ilvl w:val="0"/>
          <w:numId w:val="1"/>
        </w:numPr>
      </w:pPr>
      <w:r w:rsidRPr="006E7705">
        <w:t>verbetering van de slaapkwaliteit.</w:t>
      </w:r>
    </w:p>
    <w:p w14:paraId="2FFABDA0" w14:textId="77777777" w:rsidR="006E7705" w:rsidRPr="006E7705" w:rsidRDefault="006E7705" w:rsidP="006E7705">
      <w:pPr>
        <w:numPr>
          <w:ilvl w:val="0"/>
          <w:numId w:val="1"/>
        </w:numPr>
      </w:pPr>
      <w:r w:rsidRPr="006E7705">
        <w:t>versnelde wondgenezing, regeneratie cellen en botten</w:t>
      </w:r>
    </w:p>
    <w:p w14:paraId="41497DB7" w14:textId="77777777" w:rsidR="006E7705" w:rsidRPr="006E7705" w:rsidRDefault="006E7705" w:rsidP="006E7705">
      <w:pPr>
        <w:numPr>
          <w:ilvl w:val="0"/>
          <w:numId w:val="1"/>
        </w:numPr>
      </w:pPr>
      <w:r w:rsidRPr="006E7705">
        <w:t>versterking van het immuunsysteem door aanmaak van lymfocyten</w:t>
      </w:r>
    </w:p>
    <w:p w14:paraId="01EA053E" w14:textId="77777777" w:rsidR="006E7705" w:rsidRDefault="006E7705"/>
    <w:p w14:paraId="522940EE" w14:textId="77777777" w:rsidR="00A6398A" w:rsidRDefault="00A6398A"/>
    <w:p w14:paraId="674100A4" w14:textId="3E5262CF" w:rsidR="00A6398A" w:rsidRPr="00A6398A" w:rsidRDefault="00A6398A">
      <w:r w:rsidRPr="00A6398A">
        <w:t xml:space="preserve">Wat is </w:t>
      </w:r>
      <w:proofErr w:type="spellStart"/>
      <w:r w:rsidRPr="00A6398A">
        <w:t>nanocellcair</w:t>
      </w:r>
      <w:proofErr w:type="spellEnd"/>
      <w:r w:rsidRPr="00A6398A">
        <w:t xml:space="preserve"> therapie?</w:t>
      </w:r>
    </w:p>
    <w:p w14:paraId="7F42C87B" w14:textId="70AB0F75" w:rsidR="006E7705" w:rsidRDefault="00A6398A">
      <w:hyperlink r:id="rId6" w:history="1">
        <w:r w:rsidRPr="007F4BEF">
          <w:rPr>
            <w:rStyle w:val="Hyperlink"/>
          </w:rPr>
          <w:t>https://www.nanohealthcare.eu/nl/nano-cellcare/</w:t>
        </w:r>
      </w:hyperlink>
    </w:p>
    <w:p w14:paraId="519B288E" w14:textId="63238524" w:rsidR="0007499E" w:rsidRDefault="0007499E">
      <w:hyperlink r:id="rId7" w:history="1">
        <w:r w:rsidRPr="007F4BEF">
          <w:rPr>
            <w:rStyle w:val="Hyperlink"/>
          </w:rPr>
          <w:t>https://www.youtube.com/@bodyplazaeurope</w:t>
        </w:r>
      </w:hyperlink>
    </w:p>
    <w:p w14:paraId="690FFD58" w14:textId="77777777" w:rsidR="0007499E" w:rsidRDefault="0007499E"/>
    <w:p w14:paraId="33B0E4E9" w14:textId="77777777" w:rsidR="0007499E" w:rsidRPr="0007499E" w:rsidRDefault="0007499E" w:rsidP="0007499E">
      <w:r w:rsidRPr="0007499E">
        <w:t>Nano Healthcare biedt de oplossing om het verouderingsproces te vertragen en ondersteunt de vernieuwing en het herstel van je celstructuur en huidweefsel, wat ook een positief effect kan hebben op de onderliggende spieren en pezen.</w:t>
      </w:r>
    </w:p>
    <w:p w14:paraId="244A7B1D" w14:textId="77777777" w:rsidR="0007499E" w:rsidRPr="0007499E" w:rsidRDefault="0007499E" w:rsidP="0007499E">
      <w:r w:rsidRPr="0007499E">
        <w:t xml:space="preserve">De vloeibare </w:t>
      </w:r>
      <w:proofErr w:type="spellStart"/>
      <w:r w:rsidRPr="0007499E">
        <w:t>nanodeeltjes</w:t>
      </w:r>
      <w:proofErr w:type="spellEnd"/>
      <w:r w:rsidRPr="0007499E">
        <w:t xml:space="preserve">, bestaande uit biologisch </w:t>
      </w:r>
      <w:proofErr w:type="spellStart"/>
      <w:r w:rsidRPr="0007499E">
        <w:t>Hyaluronzuur</w:t>
      </w:r>
      <w:proofErr w:type="spellEnd"/>
      <w:r w:rsidRPr="0007499E">
        <w:t>, mineraal zout uit de Dode Zee en een kleine hoeveelheid vitamine C, worden niet-invasief door je huid en via inhalatie opgenomen. Ze voorzien je cellen weer van de juiste voeding, waardoor deze zichzelf kunnen reproduceren zoals ze dat jaren geleden ook deden. Deze natuurlijke ingrediënten kunnen op cellulair niveau herstellen wat is verslechterd door veroudering, slijtage, verkeerde houding of leefstijl.</w:t>
      </w:r>
    </w:p>
    <w:p w14:paraId="5861D16A" w14:textId="77777777" w:rsidR="0007499E" w:rsidRPr="0007499E" w:rsidRDefault="0007499E" w:rsidP="0007499E">
      <w:r w:rsidRPr="0007499E">
        <w:rPr>
          <w:b/>
          <w:bCs/>
        </w:rPr>
        <w:t xml:space="preserve">Hoe werkt Nano </w:t>
      </w:r>
      <w:proofErr w:type="spellStart"/>
      <w:r w:rsidRPr="0007499E">
        <w:rPr>
          <w:b/>
          <w:bCs/>
        </w:rPr>
        <w:t>CellCare</w:t>
      </w:r>
      <w:proofErr w:type="spellEnd"/>
      <w:r w:rsidRPr="0007499E">
        <w:rPr>
          <w:b/>
          <w:bCs/>
        </w:rPr>
        <w:t xml:space="preserve"> therapie?</w:t>
      </w:r>
    </w:p>
    <w:p w14:paraId="3BABAD18" w14:textId="77777777" w:rsidR="0007499E" w:rsidRPr="0007499E" w:rsidRDefault="0007499E" w:rsidP="0007499E">
      <w:r w:rsidRPr="0007499E">
        <w:t xml:space="preserve">In de wereld van complementaire en alternatieve therapieën is Nano </w:t>
      </w:r>
      <w:proofErr w:type="spellStart"/>
      <w:r w:rsidRPr="0007499E">
        <w:t>CellCare</w:t>
      </w:r>
      <w:proofErr w:type="spellEnd"/>
      <w:r w:rsidRPr="0007499E">
        <w:t xml:space="preserve"> een opvallende innovatie, gesteund door baanbrekend onderzoek van Doctor Professor Andreas </w:t>
      </w:r>
      <w:proofErr w:type="spellStart"/>
      <w:r w:rsidRPr="0007499E">
        <w:t>Zimmer</w:t>
      </w:r>
      <w:proofErr w:type="spellEnd"/>
      <w:r w:rsidRPr="0007499E">
        <w:t xml:space="preserve"> en zijn team aan de Universiteit van Graz in Oostenrijk. Deze therapie maakt gebruik van vloeibare </w:t>
      </w:r>
      <w:proofErr w:type="spellStart"/>
      <w:r w:rsidRPr="0007499E">
        <w:t>nanodeeltjes</w:t>
      </w:r>
      <w:proofErr w:type="spellEnd"/>
      <w:r w:rsidRPr="0007499E">
        <w:t xml:space="preserve">, met een gemiddelde grootte tussen 100 Nm en 800 Nm, die door het lichaam kunnen worden opgenomen via de huid en inhalatie. Dit is mogelijk gemaakt door het Nano </w:t>
      </w:r>
      <w:proofErr w:type="spellStart"/>
      <w:r w:rsidRPr="0007499E">
        <w:t>CellCare</w:t>
      </w:r>
      <w:proofErr w:type="spellEnd"/>
      <w:r w:rsidRPr="0007499E">
        <w:t xml:space="preserve"> systeem, dat gebruik maakt van unieke Duitse gepatenteerde nanotechnologie. Dit systeem creëert niet alleen negatief geladen vloeistof, in tegenstelling tot ons positief geladen lichaam, maar verneveld de </w:t>
      </w:r>
      <w:proofErr w:type="spellStart"/>
      <w:r w:rsidRPr="0007499E">
        <w:lastRenderedPageBreak/>
        <w:t>nanodeeltjes</w:t>
      </w:r>
      <w:proofErr w:type="spellEnd"/>
      <w:r w:rsidRPr="0007499E">
        <w:t xml:space="preserve"> ook met hoge snelheid uit, waardoor de opneembaarheid via de huid enorm wordt vergemakkelijkt.</w:t>
      </w:r>
    </w:p>
    <w:p w14:paraId="312429E0" w14:textId="77777777" w:rsidR="00A6398A" w:rsidRDefault="00A6398A"/>
    <w:sectPr w:rsidR="00A639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51B"/>
    <w:multiLevelType w:val="hybridMultilevel"/>
    <w:tmpl w:val="73841B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B55355C"/>
    <w:multiLevelType w:val="multilevel"/>
    <w:tmpl w:val="A056B5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34B3D19"/>
    <w:multiLevelType w:val="hybridMultilevel"/>
    <w:tmpl w:val="E16EBA5C"/>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FC16CB5"/>
    <w:multiLevelType w:val="hybridMultilevel"/>
    <w:tmpl w:val="9B5EECD6"/>
    <w:lvl w:ilvl="0" w:tplc="4CE0905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83781813">
    <w:abstractNumId w:val="1"/>
  </w:num>
  <w:num w:numId="2" w16cid:durableId="244851076">
    <w:abstractNumId w:val="0"/>
  </w:num>
  <w:num w:numId="3" w16cid:durableId="663969622">
    <w:abstractNumId w:val="3"/>
  </w:num>
  <w:num w:numId="4" w16cid:durableId="773750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05"/>
    <w:rsid w:val="0007499E"/>
    <w:rsid w:val="001D3552"/>
    <w:rsid w:val="00664C50"/>
    <w:rsid w:val="006E7705"/>
    <w:rsid w:val="007C3669"/>
    <w:rsid w:val="00A6398A"/>
    <w:rsid w:val="00A917E7"/>
    <w:rsid w:val="00AB1F58"/>
    <w:rsid w:val="00CB51DF"/>
    <w:rsid w:val="00D555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8F67"/>
  <w15:chartTrackingRefBased/>
  <w15:docId w15:val="{541CE191-BA5C-492F-B856-D0716529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77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E77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E770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E770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E770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E77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77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77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77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770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E770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E770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E770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E770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E77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77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77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7705"/>
    <w:rPr>
      <w:rFonts w:eastAsiaTheme="majorEastAsia" w:cstheme="majorBidi"/>
      <w:color w:val="272727" w:themeColor="text1" w:themeTint="D8"/>
    </w:rPr>
  </w:style>
  <w:style w:type="paragraph" w:styleId="Titel">
    <w:name w:val="Title"/>
    <w:basedOn w:val="Standaard"/>
    <w:next w:val="Standaard"/>
    <w:link w:val="TitelChar"/>
    <w:uiPriority w:val="10"/>
    <w:qFormat/>
    <w:rsid w:val="006E7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77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77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77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77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7705"/>
    <w:rPr>
      <w:i/>
      <w:iCs/>
      <w:color w:val="404040" w:themeColor="text1" w:themeTint="BF"/>
    </w:rPr>
  </w:style>
  <w:style w:type="paragraph" w:styleId="Lijstalinea">
    <w:name w:val="List Paragraph"/>
    <w:basedOn w:val="Standaard"/>
    <w:uiPriority w:val="34"/>
    <w:qFormat/>
    <w:rsid w:val="006E7705"/>
    <w:pPr>
      <w:ind w:left="720"/>
      <w:contextualSpacing/>
    </w:pPr>
  </w:style>
  <w:style w:type="character" w:styleId="Intensievebenadrukking">
    <w:name w:val="Intense Emphasis"/>
    <w:basedOn w:val="Standaardalinea-lettertype"/>
    <w:uiPriority w:val="21"/>
    <w:qFormat/>
    <w:rsid w:val="006E7705"/>
    <w:rPr>
      <w:i/>
      <w:iCs/>
      <w:color w:val="2F5496" w:themeColor="accent1" w:themeShade="BF"/>
    </w:rPr>
  </w:style>
  <w:style w:type="paragraph" w:styleId="Duidelijkcitaat">
    <w:name w:val="Intense Quote"/>
    <w:basedOn w:val="Standaard"/>
    <w:next w:val="Standaard"/>
    <w:link w:val="DuidelijkcitaatChar"/>
    <w:uiPriority w:val="30"/>
    <w:qFormat/>
    <w:rsid w:val="006E77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E7705"/>
    <w:rPr>
      <w:i/>
      <w:iCs/>
      <w:color w:val="2F5496" w:themeColor="accent1" w:themeShade="BF"/>
    </w:rPr>
  </w:style>
  <w:style w:type="character" w:styleId="Intensieveverwijzing">
    <w:name w:val="Intense Reference"/>
    <w:basedOn w:val="Standaardalinea-lettertype"/>
    <w:uiPriority w:val="32"/>
    <w:qFormat/>
    <w:rsid w:val="006E7705"/>
    <w:rPr>
      <w:b/>
      <w:bCs/>
      <w:smallCaps/>
      <w:color w:val="2F5496" w:themeColor="accent1" w:themeShade="BF"/>
      <w:spacing w:val="5"/>
    </w:rPr>
  </w:style>
  <w:style w:type="character" w:styleId="Hyperlink">
    <w:name w:val="Hyperlink"/>
    <w:basedOn w:val="Standaardalinea-lettertype"/>
    <w:uiPriority w:val="99"/>
    <w:unhideWhenUsed/>
    <w:rsid w:val="00A6398A"/>
    <w:rPr>
      <w:color w:val="0563C1" w:themeColor="hyperlink"/>
      <w:u w:val="single"/>
    </w:rPr>
  </w:style>
  <w:style w:type="character" w:styleId="Onopgelostemelding">
    <w:name w:val="Unresolved Mention"/>
    <w:basedOn w:val="Standaardalinea-lettertype"/>
    <w:uiPriority w:val="99"/>
    <w:semiHidden/>
    <w:unhideWhenUsed/>
    <w:rsid w:val="00A6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1010">
      <w:bodyDiv w:val="1"/>
      <w:marLeft w:val="0"/>
      <w:marRight w:val="0"/>
      <w:marTop w:val="0"/>
      <w:marBottom w:val="0"/>
      <w:divBdr>
        <w:top w:val="none" w:sz="0" w:space="0" w:color="auto"/>
        <w:left w:val="none" w:sz="0" w:space="0" w:color="auto"/>
        <w:bottom w:val="none" w:sz="0" w:space="0" w:color="auto"/>
        <w:right w:val="none" w:sz="0" w:space="0" w:color="auto"/>
      </w:divBdr>
      <w:divsChild>
        <w:div w:id="556671203">
          <w:marLeft w:val="0"/>
          <w:marRight w:val="0"/>
          <w:marTop w:val="0"/>
          <w:marBottom w:val="0"/>
          <w:divBdr>
            <w:top w:val="none" w:sz="0" w:space="0" w:color="auto"/>
            <w:left w:val="none" w:sz="0" w:space="0" w:color="auto"/>
            <w:bottom w:val="none" w:sz="0" w:space="0" w:color="auto"/>
            <w:right w:val="none" w:sz="0" w:space="0" w:color="auto"/>
          </w:divBdr>
        </w:div>
        <w:div w:id="1204487679">
          <w:marLeft w:val="0"/>
          <w:marRight w:val="0"/>
          <w:marTop w:val="0"/>
          <w:marBottom w:val="0"/>
          <w:divBdr>
            <w:top w:val="none" w:sz="0" w:space="0" w:color="auto"/>
            <w:left w:val="none" w:sz="0" w:space="0" w:color="auto"/>
            <w:bottom w:val="none" w:sz="0" w:space="0" w:color="auto"/>
            <w:right w:val="none" w:sz="0" w:space="0" w:color="auto"/>
          </w:divBdr>
        </w:div>
      </w:divsChild>
    </w:div>
    <w:div w:id="43263209">
      <w:bodyDiv w:val="1"/>
      <w:marLeft w:val="0"/>
      <w:marRight w:val="0"/>
      <w:marTop w:val="0"/>
      <w:marBottom w:val="0"/>
      <w:divBdr>
        <w:top w:val="none" w:sz="0" w:space="0" w:color="auto"/>
        <w:left w:val="none" w:sz="0" w:space="0" w:color="auto"/>
        <w:bottom w:val="none" w:sz="0" w:space="0" w:color="auto"/>
        <w:right w:val="none" w:sz="0" w:space="0" w:color="auto"/>
      </w:divBdr>
    </w:div>
    <w:div w:id="202182011">
      <w:bodyDiv w:val="1"/>
      <w:marLeft w:val="0"/>
      <w:marRight w:val="0"/>
      <w:marTop w:val="0"/>
      <w:marBottom w:val="0"/>
      <w:divBdr>
        <w:top w:val="none" w:sz="0" w:space="0" w:color="auto"/>
        <w:left w:val="none" w:sz="0" w:space="0" w:color="auto"/>
        <w:bottom w:val="none" w:sz="0" w:space="0" w:color="auto"/>
        <w:right w:val="none" w:sz="0" w:space="0" w:color="auto"/>
      </w:divBdr>
    </w:div>
    <w:div w:id="226695836">
      <w:bodyDiv w:val="1"/>
      <w:marLeft w:val="0"/>
      <w:marRight w:val="0"/>
      <w:marTop w:val="0"/>
      <w:marBottom w:val="0"/>
      <w:divBdr>
        <w:top w:val="none" w:sz="0" w:space="0" w:color="auto"/>
        <w:left w:val="none" w:sz="0" w:space="0" w:color="auto"/>
        <w:bottom w:val="none" w:sz="0" w:space="0" w:color="auto"/>
        <w:right w:val="none" w:sz="0" w:space="0" w:color="auto"/>
      </w:divBdr>
    </w:div>
    <w:div w:id="429551713">
      <w:bodyDiv w:val="1"/>
      <w:marLeft w:val="0"/>
      <w:marRight w:val="0"/>
      <w:marTop w:val="0"/>
      <w:marBottom w:val="0"/>
      <w:divBdr>
        <w:top w:val="none" w:sz="0" w:space="0" w:color="auto"/>
        <w:left w:val="none" w:sz="0" w:space="0" w:color="auto"/>
        <w:bottom w:val="none" w:sz="0" w:space="0" w:color="auto"/>
        <w:right w:val="none" w:sz="0" w:space="0" w:color="auto"/>
      </w:divBdr>
    </w:div>
    <w:div w:id="583299814">
      <w:bodyDiv w:val="1"/>
      <w:marLeft w:val="0"/>
      <w:marRight w:val="0"/>
      <w:marTop w:val="0"/>
      <w:marBottom w:val="0"/>
      <w:divBdr>
        <w:top w:val="none" w:sz="0" w:space="0" w:color="auto"/>
        <w:left w:val="none" w:sz="0" w:space="0" w:color="auto"/>
        <w:bottom w:val="none" w:sz="0" w:space="0" w:color="auto"/>
        <w:right w:val="none" w:sz="0" w:space="0" w:color="auto"/>
      </w:divBdr>
    </w:div>
    <w:div w:id="891696774">
      <w:bodyDiv w:val="1"/>
      <w:marLeft w:val="0"/>
      <w:marRight w:val="0"/>
      <w:marTop w:val="0"/>
      <w:marBottom w:val="0"/>
      <w:divBdr>
        <w:top w:val="none" w:sz="0" w:space="0" w:color="auto"/>
        <w:left w:val="none" w:sz="0" w:space="0" w:color="auto"/>
        <w:bottom w:val="none" w:sz="0" w:space="0" w:color="auto"/>
        <w:right w:val="none" w:sz="0" w:space="0" w:color="auto"/>
      </w:divBdr>
      <w:divsChild>
        <w:div w:id="740179329">
          <w:marLeft w:val="0"/>
          <w:marRight w:val="0"/>
          <w:marTop w:val="0"/>
          <w:marBottom w:val="0"/>
          <w:divBdr>
            <w:top w:val="none" w:sz="0" w:space="0" w:color="auto"/>
            <w:left w:val="none" w:sz="0" w:space="0" w:color="auto"/>
            <w:bottom w:val="none" w:sz="0" w:space="0" w:color="auto"/>
            <w:right w:val="none" w:sz="0" w:space="0" w:color="auto"/>
          </w:divBdr>
        </w:div>
        <w:div w:id="213471529">
          <w:marLeft w:val="0"/>
          <w:marRight w:val="0"/>
          <w:marTop w:val="0"/>
          <w:marBottom w:val="0"/>
          <w:divBdr>
            <w:top w:val="none" w:sz="0" w:space="0" w:color="auto"/>
            <w:left w:val="none" w:sz="0" w:space="0" w:color="auto"/>
            <w:bottom w:val="none" w:sz="0" w:space="0" w:color="auto"/>
            <w:right w:val="none" w:sz="0" w:space="0" w:color="auto"/>
          </w:divBdr>
        </w:div>
      </w:divsChild>
    </w:div>
    <w:div w:id="999044459">
      <w:bodyDiv w:val="1"/>
      <w:marLeft w:val="0"/>
      <w:marRight w:val="0"/>
      <w:marTop w:val="0"/>
      <w:marBottom w:val="0"/>
      <w:divBdr>
        <w:top w:val="none" w:sz="0" w:space="0" w:color="auto"/>
        <w:left w:val="none" w:sz="0" w:space="0" w:color="auto"/>
        <w:bottom w:val="none" w:sz="0" w:space="0" w:color="auto"/>
        <w:right w:val="none" w:sz="0" w:space="0" w:color="auto"/>
      </w:divBdr>
    </w:div>
    <w:div w:id="1617784959">
      <w:bodyDiv w:val="1"/>
      <w:marLeft w:val="0"/>
      <w:marRight w:val="0"/>
      <w:marTop w:val="0"/>
      <w:marBottom w:val="0"/>
      <w:divBdr>
        <w:top w:val="none" w:sz="0" w:space="0" w:color="auto"/>
        <w:left w:val="none" w:sz="0" w:space="0" w:color="auto"/>
        <w:bottom w:val="none" w:sz="0" w:space="0" w:color="auto"/>
        <w:right w:val="none" w:sz="0" w:space="0" w:color="auto"/>
      </w:divBdr>
    </w:div>
    <w:div w:id="189670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bodyplazaeuro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nohealthcare.eu/nl/nano-cellcare/" TargetMode="External"/><Relationship Id="rId5" Type="http://schemas.openxmlformats.org/officeDocument/2006/relationships/hyperlink" Target="https://b-e-s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627</Words>
  <Characters>3452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BuSO Sint-Elisabeth</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 Vreys</dc:creator>
  <cp:keywords/>
  <dc:description/>
  <cp:lastModifiedBy>Hannelore Vreys</cp:lastModifiedBy>
  <cp:revision>4</cp:revision>
  <dcterms:created xsi:type="dcterms:W3CDTF">2025-06-05T18:52:00Z</dcterms:created>
  <dcterms:modified xsi:type="dcterms:W3CDTF">2025-06-05T19:22:00Z</dcterms:modified>
</cp:coreProperties>
</file>